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10" w:rsidRPr="00B26863" w:rsidRDefault="00266A10" w:rsidP="00266A10">
      <w:pPr>
        <w:jc w:val="center"/>
        <w:rPr>
          <w:rFonts w:ascii="Arial" w:hAnsi="Arial" w:cs="Arial"/>
          <w:b/>
          <w:sz w:val="22"/>
          <w:szCs w:val="22"/>
        </w:rPr>
      </w:pPr>
      <w:r w:rsidRPr="00B26863">
        <w:rPr>
          <w:rFonts w:ascii="Arial" w:hAnsi="Arial" w:cs="Arial"/>
          <w:b/>
          <w:sz w:val="22"/>
          <w:szCs w:val="22"/>
        </w:rPr>
        <w:t>MODELLO 2</w:t>
      </w:r>
    </w:p>
    <w:p w:rsidR="00266A10" w:rsidRPr="00B26863" w:rsidRDefault="00266A10" w:rsidP="00266A10">
      <w:pPr>
        <w:jc w:val="center"/>
        <w:rPr>
          <w:rFonts w:ascii="Arial" w:hAnsi="Arial" w:cs="Arial"/>
          <w:b/>
          <w:sz w:val="22"/>
          <w:szCs w:val="22"/>
        </w:rPr>
      </w:pPr>
      <w:r w:rsidRPr="00B26863">
        <w:rPr>
          <w:rFonts w:ascii="Arial" w:hAnsi="Arial" w:cs="Arial"/>
          <w:b/>
          <w:sz w:val="22"/>
          <w:szCs w:val="22"/>
        </w:rPr>
        <w:t>DICHIARAZIONE SOSTITUTIVA CASELLARIO GIUDIZIALE E CARICHI PENDENTI</w:t>
      </w:r>
    </w:p>
    <w:p w:rsidR="00266A10" w:rsidRPr="00B26863" w:rsidRDefault="00266A10" w:rsidP="00266A10">
      <w:pPr>
        <w:widowControl w:val="0"/>
        <w:spacing w:before="60"/>
        <w:ind w:right="-17"/>
        <w:jc w:val="center"/>
        <w:rPr>
          <w:rFonts w:ascii="Arial" w:hAnsi="Arial" w:cs="Arial"/>
          <w:sz w:val="22"/>
          <w:szCs w:val="22"/>
        </w:rPr>
      </w:pPr>
    </w:p>
    <w:p w:rsidR="00266A10" w:rsidRPr="00B26863" w:rsidRDefault="00266A10" w:rsidP="00266A10">
      <w:pPr>
        <w:widowControl w:val="0"/>
        <w:ind w:left="709" w:right="397" w:firstLine="29"/>
        <w:rPr>
          <w:rFonts w:ascii="Arial" w:hAnsi="Arial" w:cs="Arial"/>
          <w:sz w:val="22"/>
          <w:szCs w:val="22"/>
        </w:rPr>
      </w:pPr>
    </w:p>
    <w:p w:rsidR="00266A10"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B26863">
        <w:rPr>
          <w:rFonts w:ascii="Arial" w:hAnsi="Arial" w:cs="Arial"/>
          <w:b/>
          <w:i/>
          <w:sz w:val="22"/>
          <w:szCs w:val="22"/>
          <w:u w:val="single"/>
        </w:rPr>
        <w:t>AVVERTENZA</w:t>
      </w:r>
      <w:r w:rsidRPr="00B26863">
        <w:rPr>
          <w:rFonts w:ascii="Arial" w:hAnsi="Arial" w:cs="Arial"/>
          <w:sz w:val="22"/>
          <w:szCs w:val="22"/>
        </w:rPr>
        <w:t xml:space="preserve">: </w:t>
      </w:r>
      <w:r w:rsidRPr="00511C1C">
        <w:rPr>
          <w:rFonts w:ascii="Arial" w:hAnsi="Arial" w:cs="Arial"/>
          <w:sz w:val="22"/>
          <w:szCs w:val="22"/>
        </w:rPr>
        <w:t xml:space="preserve">La dichiarazione deve essere resa, </w:t>
      </w:r>
      <w:r w:rsidRPr="00511C1C">
        <w:rPr>
          <w:rFonts w:ascii="Arial" w:hAnsi="Arial" w:cs="Arial"/>
          <w:b/>
          <w:sz w:val="22"/>
          <w:szCs w:val="22"/>
        </w:rPr>
        <w:t>pena l’esclusione dalla gara</w:t>
      </w:r>
      <w:r w:rsidRPr="00511C1C">
        <w:rPr>
          <w:rFonts w:ascii="Arial" w:hAnsi="Arial" w:cs="Arial"/>
          <w:sz w:val="22"/>
          <w:szCs w:val="22"/>
        </w:rPr>
        <w:t>, singolarmente da ciascuno dei seguenti soggetti:</w:t>
      </w:r>
    </w:p>
    <w:p w:rsidR="00266A10" w:rsidRPr="00111B24"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 xml:space="preserve">a) dell’operatore economico ai sensi e nei termini di cui al </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sidRPr="00111B24">
        <w:rPr>
          <w:rFonts w:ascii="Arial" w:hAnsi="Arial" w:cs="Arial"/>
          <w:sz w:val="22"/>
          <w:szCs w:val="22"/>
        </w:rPr>
        <w:t xml:space="preserve"> 8 giugno 2001, n. 231;</w:t>
      </w:r>
    </w:p>
    <w:p w:rsidR="00266A10" w:rsidRPr="00111B24"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b) del titolare o del direttore tecnico, se si tratta di impresa individuale;</w:t>
      </w:r>
    </w:p>
    <w:p w:rsidR="00266A10" w:rsidRPr="00111B24"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c) di un socio amministratore o del direttore tecnico, se si tratta di società in nome collettivo;</w:t>
      </w:r>
    </w:p>
    <w:p w:rsidR="00266A10" w:rsidRPr="00111B24"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d) dei soci accomandatari o del direttore tecnico, se si tratta di società in accomandita semplice;</w:t>
      </w:r>
    </w:p>
    <w:p w:rsidR="00266A10" w:rsidRPr="00111B24"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e) dei membri del consiglio di amministrazione cui sia stata conferita la legale rappresentanza, ivi compresi gli institori e i procuratori generali;</w:t>
      </w:r>
    </w:p>
    <w:p w:rsidR="00266A10" w:rsidRPr="00111B24"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f) dei componenti degli organi con poteri di direzione o di vigilanza o dei soggetti muniti di poteri di rappresentanza, di direzione o di controllo;</w:t>
      </w:r>
    </w:p>
    <w:p w:rsidR="00266A10" w:rsidRPr="00111B24"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g) del direttore tecnico o del socio unico;</w:t>
      </w:r>
    </w:p>
    <w:p w:rsidR="00266A10"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111B24">
        <w:rPr>
          <w:rFonts w:ascii="Arial" w:hAnsi="Arial" w:cs="Arial"/>
          <w:sz w:val="22"/>
          <w:szCs w:val="22"/>
        </w:rPr>
        <w:t>h) dell’amministratore di fatto nelle ipotesi di cui alle lettere precedenti.</w:t>
      </w:r>
    </w:p>
    <w:p w:rsidR="00266A10" w:rsidRPr="00511C1C"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p>
    <w:p w:rsidR="00266A10" w:rsidRPr="00511C1C" w:rsidRDefault="00266A10" w:rsidP="00266A10">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2"/>
          <w:szCs w:val="22"/>
        </w:rPr>
      </w:pPr>
      <w:r w:rsidRPr="00511C1C">
        <w:rPr>
          <w:rFonts w:ascii="Arial" w:hAnsi="Arial" w:cs="Arial"/>
          <w:sz w:val="22"/>
          <w:szCs w:val="22"/>
        </w:rPr>
        <w:t>In particolare nelle Società di capitali con:</w:t>
      </w:r>
    </w:p>
    <w:p w:rsidR="00266A10" w:rsidRPr="00B26863"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B26863">
        <w:rPr>
          <w:rFonts w:ascii="Arial" w:hAnsi="Arial" w:cs="Arial"/>
          <w:sz w:val="22"/>
          <w:szCs w:val="22"/>
        </w:rPr>
        <w:t></w:t>
      </w:r>
      <w:r w:rsidRPr="00B26863">
        <w:rPr>
          <w:rFonts w:ascii="Arial" w:hAnsi="Arial" w:cs="Arial"/>
          <w:sz w:val="22"/>
          <w:szCs w:val="22"/>
        </w:rPr>
        <w:tab/>
        <w:t>sistema cd. “</w:t>
      </w:r>
      <w:r w:rsidRPr="00B26863">
        <w:rPr>
          <w:rFonts w:ascii="Arial" w:hAnsi="Arial" w:cs="Arial"/>
          <w:b/>
          <w:sz w:val="22"/>
          <w:szCs w:val="22"/>
        </w:rPr>
        <w:t>tradizionale</w:t>
      </w:r>
      <w:r w:rsidRPr="00B26863">
        <w:rPr>
          <w:rFonts w:ascii="Arial" w:hAnsi="Arial" w:cs="Arial"/>
          <w:sz w:val="22"/>
          <w:szCs w:val="22"/>
        </w:rPr>
        <w:t xml:space="preserve">”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proofErr w:type="gramStart"/>
      <w:r w:rsidRPr="00B26863">
        <w:rPr>
          <w:rFonts w:ascii="Arial" w:hAnsi="Arial" w:cs="Arial"/>
          <w:sz w:val="22"/>
          <w:szCs w:val="22"/>
        </w:rPr>
        <w:t>D.Lgs</w:t>
      </w:r>
      <w:proofErr w:type="gramEnd"/>
      <w:r w:rsidRPr="00B26863">
        <w:rPr>
          <w:rFonts w:ascii="Arial" w:hAnsi="Arial" w:cs="Arial"/>
          <w:sz w:val="22"/>
          <w:szCs w:val="22"/>
        </w:rPr>
        <w:t>.</w:t>
      </w:r>
      <w:proofErr w:type="spellEnd"/>
      <w:r w:rsidRPr="00B26863">
        <w:rPr>
          <w:rFonts w:ascii="Arial" w:hAnsi="Arial" w:cs="Arial"/>
          <w:sz w:val="22"/>
          <w:szCs w:val="22"/>
        </w:rPr>
        <w:t xml:space="preserve"> n. 231/2001 e </w:t>
      </w:r>
      <w:proofErr w:type="spellStart"/>
      <w:r w:rsidRPr="00B26863">
        <w:rPr>
          <w:rFonts w:ascii="Arial" w:hAnsi="Arial" w:cs="Arial"/>
          <w:sz w:val="22"/>
          <w:szCs w:val="22"/>
        </w:rPr>
        <w:t>s.m.i.</w:t>
      </w:r>
      <w:proofErr w:type="spellEnd"/>
      <w:r w:rsidRPr="00B26863">
        <w:rPr>
          <w:rFonts w:ascii="Arial" w:hAnsi="Arial" w:cs="Arial"/>
          <w:sz w:val="22"/>
          <w:szCs w:val="22"/>
        </w:rPr>
        <w:t xml:space="preserve"> cui sia affidato il compito di vigilare sul funzionamento e sull’osservanza dei modelli di organizzazione e di gestione idonei a prevenire reati);</w:t>
      </w:r>
    </w:p>
    <w:p w:rsidR="00266A10" w:rsidRPr="00B26863"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B26863">
        <w:rPr>
          <w:rFonts w:ascii="Arial" w:hAnsi="Arial" w:cs="Arial"/>
          <w:sz w:val="22"/>
          <w:szCs w:val="22"/>
        </w:rPr>
        <w:t></w:t>
      </w:r>
      <w:r w:rsidRPr="00B26863">
        <w:rPr>
          <w:rFonts w:ascii="Arial" w:hAnsi="Arial" w:cs="Arial"/>
          <w:sz w:val="22"/>
          <w:szCs w:val="22"/>
        </w:rPr>
        <w:tab/>
        <w:t>sistema cd. “</w:t>
      </w:r>
      <w:r w:rsidRPr="00B26863">
        <w:rPr>
          <w:rFonts w:ascii="Arial" w:hAnsi="Arial" w:cs="Arial"/>
          <w:b/>
          <w:sz w:val="22"/>
          <w:szCs w:val="22"/>
        </w:rPr>
        <w:t>dualistico</w:t>
      </w:r>
      <w:r w:rsidRPr="00B26863">
        <w:rPr>
          <w:rFonts w:ascii="Arial" w:hAnsi="Arial" w:cs="Arial"/>
          <w:sz w:val="22"/>
          <w:szCs w:val="22"/>
        </w:rPr>
        <w:t xml:space="preserve">” (disciplinato agli artt. 2409-octies e ss. del Codice civile)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proofErr w:type="gramStart"/>
      <w:r w:rsidRPr="00B26863">
        <w:rPr>
          <w:rFonts w:ascii="Arial" w:hAnsi="Arial" w:cs="Arial"/>
          <w:sz w:val="22"/>
          <w:szCs w:val="22"/>
        </w:rPr>
        <w:t>D.Lgs</w:t>
      </w:r>
      <w:proofErr w:type="gramEnd"/>
      <w:r w:rsidRPr="00B26863">
        <w:rPr>
          <w:rFonts w:ascii="Arial" w:hAnsi="Arial" w:cs="Arial"/>
          <w:sz w:val="22"/>
          <w:szCs w:val="22"/>
        </w:rPr>
        <w:t>.</w:t>
      </w:r>
      <w:proofErr w:type="spellEnd"/>
      <w:r w:rsidRPr="00B26863">
        <w:rPr>
          <w:rFonts w:ascii="Arial" w:hAnsi="Arial" w:cs="Arial"/>
          <w:sz w:val="22"/>
          <w:szCs w:val="22"/>
        </w:rPr>
        <w:t xml:space="preserve"> n. 231/2001 e </w:t>
      </w:r>
      <w:proofErr w:type="spellStart"/>
      <w:r w:rsidRPr="00B26863">
        <w:rPr>
          <w:rFonts w:ascii="Arial" w:hAnsi="Arial" w:cs="Arial"/>
          <w:sz w:val="22"/>
          <w:szCs w:val="22"/>
        </w:rPr>
        <w:t>s.m.i.</w:t>
      </w:r>
      <w:proofErr w:type="spellEnd"/>
      <w:r w:rsidRPr="00B26863">
        <w:rPr>
          <w:rFonts w:ascii="Arial" w:hAnsi="Arial" w:cs="Arial"/>
          <w:sz w:val="22"/>
          <w:szCs w:val="22"/>
        </w:rPr>
        <w:t xml:space="preserve"> cui sia affidato il compito di vigilare sul funzionamento e sull’osservanza dei modelli di organizzazione e di gestione idonei a prevenire reati)</w:t>
      </w:r>
    </w:p>
    <w:p w:rsidR="00266A10" w:rsidRPr="00B26863" w:rsidRDefault="00266A10" w:rsidP="00266A10">
      <w:pPr>
        <w:widowControl w:val="0"/>
        <w:pBdr>
          <w:top w:val="single" w:sz="4" w:space="1" w:color="auto"/>
          <w:left w:val="single" w:sz="4" w:space="1" w:color="auto"/>
          <w:bottom w:val="single" w:sz="4" w:space="4" w:color="auto"/>
          <w:right w:val="single" w:sz="4" w:space="7" w:color="auto"/>
        </w:pBdr>
        <w:ind w:right="113"/>
        <w:jc w:val="both"/>
        <w:rPr>
          <w:rFonts w:ascii="Arial" w:hAnsi="Arial" w:cs="Arial"/>
          <w:sz w:val="22"/>
          <w:szCs w:val="22"/>
        </w:rPr>
      </w:pPr>
      <w:r w:rsidRPr="00B26863">
        <w:rPr>
          <w:rFonts w:ascii="Arial" w:hAnsi="Arial" w:cs="Arial"/>
          <w:sz w:val="22"/>
          <w:szCs w:val="22"/>
        </w:rPr>
        <w:t></w:t>
      </w:r>
      <w:r w:rsidRPr="00B26863">
        <w:rPr>
          <w:rFonts w:ascii="Arial" w:hAnsi="Arial" w:cs="Arial"/>
          <w:sz w:val="22"/>
          <w:szCs w:val="22"/>
        </w:rPr>
        <w:tab/>
        <w:t>sistema cd. “</w:t>
      </w:r>
      <w:r w:rsidRPr="00B26863">
        <w:rPr>
          <w:rFonts w:ascii="Arial" w:hAnsi="Arial" w:cs="Arial"/>
          <w:b/>
          <w:sz w:val="22"/>
          <w:szCs w:val="22"/>
        </w:rPr>
        <w:t>monistico</w:t>
      </w:r>
      <w:r w:rsidRPr="00B26863">
        <w:rPr>
          <w:rFonts w:ascii="Arial" w:hAnsi="Arial" w:cs="Arial"/>
          <w:sz w:val="22"/>
          <w:szCs w:val="22"/>
        </w:rPr>
        <w:t xml:space="preserve">” fondato sulla presenza di un “consiglio di amministrazione” e di un “comitato per il controllo sulla gestione” costituito al suo interno (art. 2409-sexiesdecies, comma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proofErr w:type="gramStart"/>
      <w:r w:rsidRPr="00B26863">
        <w:rPr>
          <w:rFonts w:ascii="Arial" w:hAnsi="Arial" w:cs="Arial"/>
          <w:sz w:val="22"/>
          <w:szCs w:val="22"/>
        </w:rPr>
        <w:t>D.Lgs</w:t>
      </w:r>
      <w:proofErr w:type="gramEnd"/>
      <w:r w:rsidRPr="00B26863">
        <w:rPr>
          <w:rFonts w:ascii="Arial" w:hAnsi="Arial" w:cs="Arial"/>
          <w:sz w:val="22"/>
          <w:szCs w:val="22"/>
        </w:rPr>
        <w:t>.</w:t>
      </w:r>
      <w:proofErr w:type="spellEnd"/>
      <w:r w:rsidRPr="00B26863">
        <w:rPr>
          <w:rFonts w:ascii="Arial" w:hAnsi="Arial" w:cs="Arial"/>
          <w:sz w:val="22"/>
          <w:szCs w:val="22"/>
        </w:rPr>
        <w:t xml:space="preserve"> n. 231/2001 e </w:t>
      </w:r>
      <w:proofErr w:type="spellStart"/>
      <w:r w:rsidRPr="00B26863">
        <w:rPr>
          <w:rFonts w:ascii="Arial" w:hAnsi="Arial" w:cs="Arial"/>
          <w:sz w:val="22"/>
          <w:szCs w:val="22"/>
        </w:rPr>
        <w:t>s.m.i.</w:t>
      </w:r>
      <w:proofErr w:type="spellEnd"/>
      <w:r w:rsidRPr="00B26863">
        <w:rPr>
          <w:rFonts w:ascii="Arial" w:hAnsi="Arial" w:cs="Arial"/>
          <w:sz w:val="22"/>
          <w:szCs w:val="22"/>
        </w:rPr>
        <w:t xml:space="preserve"> cui sia affidato il compito di vigilare sul funzionamento e sull’osservanza dei modelli di organizzazione e di gestione idonei a prevenire reati).</w:t>
      </w:r>
    </w:p>
    <w:p w:rsidR="00266A10" w:rsidRDefault="00266A10" w:rsidP="00266A10">
      <w:pPr>
        <w:widowControl w:val="0"/>
        <w:tabs>
          <w:tab w:val="left" w:pos="1134"/>
        </w:tabs>
        <w:jc w:val="both"/>
        <w:rPr>
          <w:rFonts w:ascii="Arial" w:hAnsi="Arial" w:cs="Arial"/>
          <w:sz w:val="22"/>
          <w:szCs w:val="22"/>
        </w:rPr>
      </w:pPr>
    </w:p>
    <w:p w:rsidR="00266A10" w:rsidRDefault="00266A10" w:rsidP="00266A10">
      <w:pPr>
        <w:widowControl w:val="0"/>
        <w:tabs>
          <w:tab w:val="left" w:pos="1134"/>
        </w:tabs>
        <w:jc w:val="both"/>
        <w:rPr>
          <w:rFonts w:ascii="Arial" w:hAnsi="Arial" w:cs="Arial"/>
          <w:sz w:val="22"/>
          <w:szCs w:val="22"/>
        </w:rPr>
      </w:pPr>
    </w:p>
    <w:p w:rsidR="00266A10" w:rsidRDefault="00266A10" w:rsidP="00266A10">
      <w:pPr>
        <w:widowControl w:val="0"/>
        <w:tabs>
          <w:tab w:val="left" w:pos="1134"/>
        </w:tabs>
        <w:jc w:val="both"/>
        <w:rPr>
          <w:rFonts w:ascii="Arial" w:hAnsi="Arial" w:cs="Arial"/>
          <w:sz w:val="22"/>
          <w:szCs w:val="22"/>
        </w:rPr>
      </w:pPr>
    </w:p>
    <w:p w:rsidR="00266A10" w:rsidRPr="00B26863" w:rsidRDefault="00266A10" w:rsidP="00266A10">
      <w:pPr>
        <w:widowControl w:val="0"/>
        <w:tabs>
          <w:tab w:val="left" w:pos="1134"/>
        </w:tabs>
        <w:jc w:val="both"/>
        <w:rPr>
          <w:rFonts w:ascii="Arial" w:hAnsi="Arial" w:cs="Arial"/>
          <w:sz w:val="22"/>
          <w:szCs w:val="22"/>
        </w:rPr>
      </w:pPr>
    </w:p>
    <w:p w:rsidR="00266A10" w:rsidRPr="00B26863" w:rsidRDefault="00266A10" w:rsidP="00266A10">
      <w:pPr>
        <w:widowControl w:val="0"/>
        <w:tabs>
          <w:tab w:val="left" w:pos="1134"/>
        </w:tabs>
        <w:jc w:val="both"/>
        <w:rPr>
          <w:rFonts w:ascii="Arial" w:hAnsi="Arial" w:cs="Arial"/>
          <w:sz w:val="22"/>
          <w:szCs w:val="22"/>
        </w:rPr>
      </w:pPr>
    </w:p>
    <w:p w:rsidR="00244074" w:rsidRDefault="00266A10" w:rsidP="00266A10">
      <w:pPr>
        <w:widowControl w:val="0"/>
        <w:pBdr>
          <w:top w:val="single" w:sz="4" w:space="1" w:color="auto"/>
          <w:left w:val="single" w:sz="4" w:space="4" w:color="auto"/>
          <w:bottom w:val="single" w:sz="4" w:space="1" w:color="auto"/>
          <w:right w:val="single" w:sz="4" w:space="4" w:color="auto"/>
        </w:pBdr>
        <w:autoSpaceDE w:val="0"/>
        <w:autoSpaceDN w:val="0"/>
        <w:spacing w:after="120"/>
        <w:jc w:val="center"/>
        <w:rPr>
          <w:rFonts w:ascii="Arial" w:hAnsi="Arial" w:cs="Arial"/>
          <w:b/>
          <w:sz w:val="22"/>
          <w:szCs w:val="22"/>
        </w:rPr>
      </w:pPr>
      <w:r w:rsidRPr="00B26863">
        <w:rPr>
          <w:rFonts w:ascii="Arial" w:hAnsi="Arial" w:cs="Arial"/>
          <w:b/>
          <w:bCs/>
          <w:sz w:val="22"/>
          <w:szCs w:val="22"/>
        </w:rPr>
        <w:lastRenderedPageBreak/>
        <w:t xml:space="preserve">Gara mediante procedura negoziata per </w:t>
      </w:r>
      <w:r w:rsidRPr="004642CC">
        <w:rPr>
          <w:rFonts w:ascii="Arial" w:hAnsi="Arial" w:cs="Arial"/>
          <w:b/>
          <w:bCs/>
          <w:sz w:val="22"/>
          <w:szCs w:val="22"/>
        </w:rPr>
        <w:t xml:space="preserve">L’AFFIDAMENTO DELLA GESTIONE DEL CENTRO ANTIVIOLENZA </w:t>
      </w:r>
      <w:r>
        <w:rPr>
          <w:rFonts w:ascii="Arial" w:hAnsi="Arial" w:cs="Arial"/>
          <w:b/>
          <w:bCs/>
          <w:sz w:val="22"/>
          <w:szCs w:val="22"/>
        </w:rPr>
        <w:t xml:space="preserve">DEL MARGHINE </w:t>
      </w:r>
      <w:r w:rsidRPr="004642CC">
        <w:rPr>
          <w:rFonts w:ascii="Arial" w:hAnsi="Arial" w:cs="Arial"/>
          <w:b/>
          <w:bCs/>
          <w:sz w:val="22"/>
          <w:szCs w:val="22"/>
        </w:rPr>
        <w:t xml:space="preserve">NELL’AMBITO DEL DISTRETTO SOCIO – SANITARIO DI MACOMER – PLUS MACOMER – CIG </w:t>
      </w:r>
      <w:r w:rsidR="00244074">
        <w:rPr>
          <w:rFonts w:ascii="Arial" w:hAnsi="Arial" w:cs="Arial"/>
          <w:b/>
          <w:sz w:val="22"/>
          <w:szCs w:val="22"/>
        </w:rPr>
        <w:t>B495B7E569</w:t>
      </w:r>
    </w:p>
    <w:p w:rsidR="00266A10" w:rsidRPr="00B26863" w:rsidRDefault="00266A10" w:rsidP="00266A10">
      <w:pPr>
        <w:widowControl w:val="0"/>
        <w:pBdr>
          <w:top w:val="single" w:sz="4" w:space="1" w:color="auto"/>
          <w:left w:val="single" w:sz="4" w:space="4" w:color="auto"/>
          <w:bottom w:val="single" w:sz="4" w:space="1" w:color="auto"/>
          <w:right w:val="single" w:sz="4" w:space="4" w:color="auto"/>
        </w:pBdr>
        <w:autoSpaceDE w:val="0"/>
        <w:autoSpaceDN w:val="0"/>
        <w:spacing w:after="120"/>
        <w:jc w:val="center"/>
        <w:rPr>
          <w:rFonts w:ascii="Arial" w:hAnsi="Arial" w:cs="Arial"/>
          <w:b/>
          <w:bCs/>
          <w:sz w:val="22"/>
          <w:szCs w:val="22"/>
        </w:rPr>
      </w:pPr>
      <w:bookmarkStart w:id="0" w:name="_GoBack"/>
      <w:bookmarkEnd w:id="0"/>
      <w:r w:rsidRPr="00B26863">
        <w:rPr>
          <w:rFonts w:ascii="Arial" w:hAnsi="Arial" w:cs="Arial"/>
          <w:b/>
          <w:bCs/>
          <w:sz w:val="22"/>
          <w:szCs w:val="22"/>
        </w:rPr>
        <w:t>- ULTERIORE DICHIARAZIONE A CORREDO DELLA DOMANDA</w:t>
      </w:r>
    </w:p>
    <w:p w:rsidR="00266A10" w:rsidRPr="00B26863" w:rsidRDefault="00266A10" w:rsidP="00266A10">
      <w:pPr>
        <w:jc w:val="center"/>
        <w:rPr>
          <w:rFonts w:ascii="Arial" w:hAnsi="Arial" w:cs="Arial"/>
          <w:b/>
          <w:bCs/>
          <w:sz w:val="22"/>
          <w:szCs w:val="22"/>
        </w:rPr>
      </w:pPr>
    </w:p>
    <w:p w:rsidR="00266A10" w:rsidRPr="00B26863" w:rsidRDefault="00266A10" w:rsidP="00266A10">
      <w:pPr>
        <w:tabs>
          <w:tab w:val="left" w:pos="5160"/>
        </w:tabs>
        <w:jc w:val="both"/>
        <w:rPr>
          <w:rFonts w:ascii="Arial" w:hAnsi="Arial" w:cs="Arial"/>
          <w:sz w:val="22"/>
          <w:szCs w:val="22"/>
        </w:rPr>
      </w:pPr>
      <w:r w:rsidRPr="00B26863">
        <w:rPr>
          <w:rFonts w:ascii="Arial" w:hAnsi="Arial" w:cs="Arial"/>
          <w:sz w:val="22"/>
          <w:szCs w:val="22"/>
        </w:rPr>
        <w:tab/>
        <w:t>Spett.le</w:t>
      </w:r>
    </w:p>
    <w:p w:rsidR="00266A10" w:rsidRPr="00B26863" w:rsidRDefault="00266A10" w:rsidP="00266A10">
      <w:pPr>
        <w:tabs>
          <w:tab w:val="left" w:pos="5160"/>
        </w:tabs>
        <w:jc w:val="both"/>
        <w:rPr>
          <w:rFonts w:ascii="Arial" w:hAnsi="Arial" w:cs="Arial"/>
          <w:sz w:val="22"/>
          <w:szCs w:val="22"/>
        </w:rPr>
      </w:pPr>
      <w:r w:rsidRPr="00B26863">
        <w:rPr>
          <w:rFonts w:ascii="Arial" w:hAnsi="Arial" w:cs="Arial"/>
          <w:sz w:val="22"/>
          <w:szCs w:val="22"/>
        </w:rPr>
        <w:tab/>
      </w:r>
      <w:r>
        <w:rPr>
          <w:rFonts w:ascii="Arial" w:hAnsi="Arial" w:cs="Arial"/>
          <w:sz w:val="22"/>
          <w:szCs w:val="22"/>
        </w:rPr>
        <w:t>UNIONE COMUNI MARGHINE</w:t>
      </w:r>
    </w:p>
    <w:p w:rsidR="00266A10" w:rsidRDefault="00266A10" w:rsidP="00266A10">
      <w:pPr>
        <w:tabs>
          <w:tab w:val="left" w:pos="5160"/>
        </w:tabs>
        <w:ind w:left="708"/>
        <w:jc w:val="both"/>
        <w:rPr>
          <w:rFonts w:ascii="Arial" w:hAnsi="Arial" w:cs="Arial"/>
          <w:sz w:val="22"/>
          <w:szCs w:val="22"/>
        </w:rPr>
      </w:pPr>
      <w:r w:rsidRPr="00B26863">
        <w:rPr>
          <w:rFonts w:ascii="Arial" w:hAnsi="Arial" w:cs="Arial"/>
          <w:sz w:val="22"/>
          <w:szCs w:val="22"/>
        </w:rPr>
        <w:tab/>
      </w:r>
      <w:r w:rsidRPr="00706730">
        <w:rPr>
          <w:rFonts w:ascii="Arial" w:hAnsi="Arial" w:cs="Arial"/>
          <w:sz w:val="22"/>
          <w:szCs w:val="22"/>
        </w:rPr>
        <w:t xml:space="preserve">Corso Umberto, n. 186, </w:t>
      </w:r>
    </w:p>
    <w:p w:rsidR="00266A10" w:rsidRPr="00B26863" w:rsidRDefault="00266A10" w:rsidP="00266A10">
      <w:pPr>
        <w:tabs>
          <w:tab w:val="left" w:pos="5160"/>
        </w:tabs>
        <w:ind w:left="708"/>
        <w:jc w:val="both"/>
        <w:rPr>
          <w:rFonts w:ascii="Arial" w:hAnsi="Arial" w:cs="Arial"/>
          <w:sz w:val="22"/>
          <w:szCs w:val="22"/>
        </w:rPr>
      </w:pPr>
      <w:r>
        <w:rPr>
          <w:rFonts w:ascii="Arial" w:hAnsi="Arial" w:cs="Arial"/>
          <w:sz w:val="22"/>
          <w:szCs w:val="22"/>
        </w:rPr>
        <w:tab/>
      </w:r>
      <w:r w:rsidRPr="00706730">
        <w:rPr>
          <w:rFonts w:ascii="Arial" w:hAnsi="Arial" w:cs="Arial"/>
          <w:sz w:val="22"/>
          <w:szCs w:val="22"/>
        </w:rPr>
        <w:t>08015 Macomer (NU)</w:t>
      </w:r>
    </w:p>
    <w:p w:rsidR="00266A10" w:rsidRPr="00B26863" w:rsidRDefault="00266A10" w:rsidP="00266A10">
      <w:pPr>
        <w:tabs>
          <w:tab w:val="left" w:pos="5160"/>
        </w:tabs>
        <w:jc w:val="both"/>
        <w:rPr>
          <w:rFonts w:ascii="Arial" w:hAnsi="Arial" w:cs="Arial"/>
          <w:b/>
          <w:bCs/>
          <w:sz w:val="22"/>
          <w:szCs w:val="22"/>
        </w:rPr>
      </w:pP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Il sottoscritto …………………</w:t>
      </w:r>
      <w:proofErr w:type="gramStart"/>
      <w:r w:rsidRPr="00B26863">
        <w:rPr>
          <w:rFonts w:ascii="Arial" w:hAnsi="Arial" w:cs="Arial"/>
          <w:sz w:val="22"/>
          <w:szCs w:val="22"/>
        </w:rPr>
        <w:t>…….</w:t>
      </w:r>
      <w:proofErr w:type="gramEnd"/>
      <w:r w:rsidRPr="00B26863">
        <w:rPr>
          <w:rFonts w:ascii="Arial" w:hAnsi="Arial" w:cs="Arial"/>
          <w:sz w:val="22"/>
          <w:szCs w:val="22"/>
        </w:rPr>
        <w:t>…………………………………………………………………</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nato a ………………………………………</w:t>
      </w:r>
      <w:proofErr w:type="gramStart"/>
      <w:r w:rsidRPr="00B26863">
        <w:rPr>
          <w:rFonts w:ascii="Arial" w:hAnsi="Arial" w:cs="Arial"/>
          <w:sz w:val="22"/>
          <w:szCs w:val="22"/>
        </w:rPr>
        <w:t>…….</w:t>
      </w:r>
      <w:proofErr w:type="gramEnd"/>
      <w:r w:rsidRPr="00B26863">
        <w:rPr>
          <w:rFonts w:ascii="Arial" w:hAnsi="Arial" w:cs="Arial"/>
          <w:sz w:val="22"/>
          <w:szCs w:val="22"/>
        </w:rPr>
        <w:t xml:space="preserve">.…. </w:t>
      </w:r>
      <w:proofErr w:type="spellStart"/>
      <w:r w:rsidRPr="00B26863">
        <w:rPr>
          <w:rFonts w:ascii="Arial" w:hAnsi="Arial" w:cs="Arial"/>
          <w:sz w:val="22"/>
          <w:szCs w:val="22"/>
        </w:rPr>
        <w:t>Prov</w:t>
      </w:r>
      <w:proofErr w:type="spellEnd"/>
      <w:r w:rsidRPr="00B26863">
        <w:rPr>
          <w:rFonts w:ascii="Arial" w:hAnsi="Arial" w:cs="Arial"/>
          <w:sz w:val="22"/>
          <w:szCs w:val="22"/>
        </w:rPr>
        <w:t>. …… il …………………………</w:t>
      </w:r>
      <w:proofErr w:type="gramStart"/>
      <w:r w:rsidRPr="00B26863">
        <w:rPr>
          <w:rFonts w:ascii="Arial" w:hAnsi="Arial" w:cs="Arial"/>
          <w:sz w:val="22"/>
          <w:szCs w:val="22"/>
        </w:rPr>
        <w:t>…….</w:t>
      </w:r>
      <w:proofErr w:type="gramEnd"/>
      <w:r w:rsidRPr="00B26863">
        <w:rPr>
          <w:rFonts w:ascii="Arial" w:hAnsi="Arial" w:cs="Arial"/>
          <w:sz w:val="22"/>
          <w:szCs w:val="22"/>
        </w:rPr>
        <w:t>.</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residente nel Comune di ………</w:t>
      </w:r>
      <w:proofErr w:type="gramStart"/>
      <w:r w:rsidRPr="00B26863">
        <w:rPr>
          <w:rFonts w:ascii="Arial" w:hAnsi="Arial" w:cs="Arial"/>
          <w:sz w:val="22"/>
          <w:szCs w:val="22"/>
        </w:rPr>
        <w:t>…….</w:t>
      </w:r>
      <w:proofErr w:type="gramEnd"/>
      <w:r w:rsidRPr="00B26863">
        <w:rPr>
          <w:rFonts w:ascii="Arial" w:hAnsi="Arial" w:cs="Arial"/>
          <w:sz w:val="22"/>
          <w:szCs w:val="22"/>
        </w:rPr>
        <w:t xml:space="preserve">.…………   </w:t>
      </w:r>
      <w:proofErr w:type="spellStart"/>
      <w:r w:rsidRPr="00B26863">
        <w:rPr>
          <w:rFonts w:ascii="Arial" w:hAnsi="Arial" w:cs="Arial"/>
          <w:sz w:val="22"/>
          <w:szCs w:val="22"/>
        </w:rPr>
        <w:t>Prov</w:t>
      </w:r>
      <w:proofErr w:type="spellEnd"/>
      <w:r w:rsidRPr="00B26863">
        <w:rPr>
          <w:rFonts w:ascii="Arial" w:hAnsi="Arial" w:cs="Arial"/>
          <w:sz w:val="22"/>
          <w:szCs w:val="22"/>
        </w:rPr>
        <w:t>.</w:t>
      </w:r>
      <w:proofErr w:type="gramStart"/>
      <w:r w:rsidRPr="00B26863">
        <w:rPr>
          <w:rFonts w:ascii="Arial" w:hAnsi="Arial" w:cs="Arial"/>
          <w:sz w:val="22"/>
          <w:szCs w:val="22"/>
        </w:rPr>
        <w:t xml:space="preserve"> ….</w:t>
      </w:r>
      <w:proofErr w:type="gramEnd"/>
      <w:r w:rsidRPr="00B26863">
        <w:rPr>
          <w:rFonts w:ascii="Arial" w:hAnsi="Arial" w:cs="Arial"/>
          <w:sz w:val="22"/>
          <w:szCs w:val="22"/>
        </w:rPr>
        <w:t>…  Stato …………</w:t>
      </w:r>
      <w:proofErr w:type="gramStart"/>
      <w:r w:rsidRPr="00B26863">
        <w:rPr>
          <w:rFonts w:ascii="Arial" w:hAnsi="Arial" w:cs="Arial"/>
          <w:sz w:val="22"/>
          <w:szCs w:val="22"/>
        </w:rPr>
        <w:t>…….</w:t>
      </w:r>
      <w:proofErr w:type="gramEnd"/>
      <w:r w:rsidRPr="00B26863">
        <w:rPr>
          <w:rFonts w:ascii="Arial" w:hAnsi="Arial" w:cs="Arial"/>
          <w:sz w:val="22"/>
          <w:szCs w:val="22"/>
        </w:rPr>
        <w:t>……………..</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Via/Piazza ……………………………………………</w:t>
      </w:r>
      <w:proofErr w:type="gramStart"/>
      <w:r w:rsidRPr="00B26863">
        <w:rPr>
          <w:rFonts w:ascii="Arial" w:hAnsi="Arial" w:cs="Arial"/>
          <w:sz w:val="22"/>
          <w:szCs w:val="22"/>
        </w:rPr>
        <w:t>…….</w:t>
      </w:r>
      <w:proofErr w:type="gramEnd"/>
      <w:r w:rsidRPr="00B26863">
        <w:rPr>
          <w:rFonts w:ascii="Arial" w:hAnsi="Arial" w:cs="Arial"/>
          <w:sz w:val="22"/>
          <w:szCs w:val="22"/>
        </w:rPr>
        <w:t>.………………..………….. n. ……...…</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CODICE FISCALE ……………………………………………………………………………</w:t>
      </w:r>
      <w:proofErr w:type="gramStart"/>
      <w:r w:rsidRPr="00B26863">
        <w:rPr>
          <w:rFonts w:ascii="Arial" w:hAnsi="Arial" w:cs="Arial"/>
          <w:sz w:val="22"/>
          <w:szCs w:val="22"/>
        </w:rPr>
        <w:t>…….</w:t>
      </w:r>
      <w:proofErr w:type="gramEnd"/>
      <w:r w:rsidRPr="00B26863">
        <w:rPr>
          <w:rFonts w:ascii="Arial" w:hAnsi="Arial" w:cs="Arial"/>
          <w:sz w:val="22"/>
          <w:szCs w:val="22"/>
        </w:rPr>
        <w:t>.</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in qualità di …………………………………………………………………………………………</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dell’impresa</w:t>
      </w:r>
      <w:proofErr w:type="gramStart"/>
      <w:r w:rsidRPr="00B26863">
        <w:rPr>
          <w:rFonts w:ascii="Arial" w:hAnsi="Arial" w:cs="Arial"/>
          <w:sz w:val="22"/>
          <w:szCs w:val="22"/>
        </w:rPr>
        <w:t xml:space="preserve"> .…</w:t>
      </w:r>
      <w:proofErr w:type="gramEnd"/>
      <w:r w:rsidRPr="00B26863">
        <w:rPr>
          <w:rFonts w:ascii="Arial" w:hAnsi="Arial" w:cs="Arial"/>
          <w:sz w:val="22"/>
          <w:szCs w:val="22"/>
        </w:rPr>
        <w:t>………………………………………………….…………………………………..</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 xml:space="preserve">con sede nel Comune di ………………………………… </w:t>
      </w:r>
      <w:proofErr w:type="spellStart"/>
      <w:r w:rsidRPr="00B26863">
        <w:rPr>
          <w:rFonts w:ascii="Arial" w:hAnsi="Arial" w:cs="Arial"/>
          <w:sz w:val="22"/>
          <w:szCs w:val="22"/>
        </w:rPr>
        <w:t>Prov</w:t>
      </w:r>
      <w:proofErr w:type="spellEnd"/>
      <w:r w:rsidRPr="00B26863">
        <w:rPr>
          <w:rFonts w:ascii="Arial" w:hAnsi="Arial" w:cs="Arial"/>
          <w:sz w:val="22"/>
          <w:szCs w:val="22"/>
        </w:rPr>
        <w:t>.</w:t>
      </w:r>
      <w:proofErr w:type="gramStart"/>
      <w:r w:rsidRPr="00B26863">
        <w:rPr>
          <w:rFonts w:ascii="Arial" w:hAnsi="Arial" w:cs="Arial"/>
          <w:sz w:val="22"/>
          <w:szCs w:val="22"/>
        </w:rPr>
        <w:t xml:space="preserve"> ….</w:t>
      </w:r>
      <w:proofErr w:type="gramEnd"/>
      <w:r w:rsidRPr="00B26863">
        <w:rPr>
          <w:rFonts w:ascii="Arial" w:hAnsi="Arial" w:cs="Arial"/>
          <w:sz w:val="22"/>
          <w:szCs w:val="22"/>
        </w:rPr>
        <w:t>…   Stato ……………………….</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Via/Piazza ……………………………………………</w:t>
      </w:r>
      <w:proofErr w:type="gramStart"/>
      <w:r w:rsidRPr="00B26863">
        <w:rPr>
          <w:rFonts w:ascii="Arial" w:hAnsi="Arial" w:cs="Arial"/>
          <w:sz w:val="22"/>
          <w:szCs w:val="22"/>
        </w:rPr>
        <w:t>…….</w:t>
      </w:r>
      <w:proofErr w:type="gramEnd"/>
      <w:r w:rsidRPr="00B26863">
        <w:rPr>
          <w:rFonts w:ascii="Arial" w:hAnsi="Arial" w:cs="Arial"/>
          <w:sz w:val="22"/>
          <w:szCs w:val="22"/>
        </w:rPr>
        <w:t>.………………………..…… n.</w:t>
      </w:r>
      <w:proofErr w:type="gramStart"/>
      <w:r w:rsidRPr="00B26863">
        <w:rPr>
          <w:rFonts w:ascii="Arial" w:hAnsi="Arial" w:cs="Arial"/>
          <w:sz w:val="22"/>
          <w:szCs w:val="22"/>
        </w:rPr>
        <w:t xml:space="preserve"> ….</w:t>
      </w:r>
      <w:proofErr w:type="gramEnd"/>
      <w:r w:rsidRPr="00B26863">
        <w:rPr>
          <w:rFonts w:ascii="Arial" w:hAnsi="Arial" w:cs="Arial"/>
          <w:sz w:val="22"/>
          <w:szCs w:val="22"/>
        </w:rPr>
        <w:t>…...</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con codice fiscale: ………</w:t>
      </w:r>
      <w:proofErr w:type="gramStart"/>
      <w:r w:rsidRPr="00B26863">
        <w:rPr>
          <w:rFonts w:ascii="Arial" w:hAnsi="Arial" w:cs="Arial"/>
          <w:sz w:val="22"/>
          <w:szCs w:val="22"/>
        </w:rPr>
        <w:t>…….</w:t>
      </w:r>
      <w:proofErr w:type="gramEnd"/>
      <w:r w:rsidRPr="00B26863">
        <w:rPr>
          <w:rFonts w:ascii="Arial" w:hAnsi="Arial" w:cs="Arial"/>
          <w:sz w:val="22"/>
          <w:szCs w:val="22"/>
        </w:rPr>
        <w:t>.………….…..   Partita IVA: ……………………………………</w:t>
      </w:r>
    </w:p>
    <w:p w:rsidR="00266A10" w:rsidRPr="00B26863" w:rsidRDefault="00266A10" w:rsidP="00266A10">
      <w:pPr>
        <w:spacing w:line="360" w:lineRule="auto"/>
        <w:jc w:val="both"/>
        <w:rPr>
          <w:rFonts w:ascii="Arial" w:hAnsi="Arial" w:cs="Arial"/>
          <w:sz w:val="22"/>
          <w:szCs w:val="22"/>
        </w:rPr>
      </w:pPr>
      <w:r w:rsidRPr="00B26863">
        <w:rPr>
          <w:rFonts w:ascii="Arial" w:hAnsi="Arial" w:cs="Arial"/>
          <w:sz w:val="22"/>
          <w:szCs w:val="22"/>
        </w:rPr>
        <w:t>telefono …………………………………………  Fax …………………</w:t>
      </w:r>
      <w:proofErr w:type="gramStart"/>
      <w:r w:rsidRPr="00B26863">
        <w:rPr>
          <w:rFonts w:ascii="Arial" w:hAnsi="Arial" w:cs="Arial"/>
          <w:sz w:val="22"/>
          <w:szCs w:val="22"/>
        </w:rPr>
        <w:t>…….</w:t>
      </w:r>
      <w:proofErr w:type="gramEnd"/>
      <w:r w:rsidRPr="00B26863">
        <w:rPr>
          <w:rFonts w:ascii="Arial" w:hAnsi="Arial" w:cs="Arial"/>
          <w:sz w:val="22"/>
          <w:szCs w:val="22"/>
        </w:rPr>
        <w:t>……………………..</w:t>
      </w:r>
    </w:p>
    <w:p w:rsidR="00266A10" w:rsidRPr="00B26863" w:rsidRDefault="00266A10" w:rsidP="00266A10">
      <w:pPr>
        <w:widowControl w:val="0"/>
        <w:spacing w:before="180" w:after="180" w:line="240" w:lineRule="exact"/>
        <w:jc w:val="center"/>
        <w:rPr>
          <w:rFonts w:ascii="Arial" w:hAnsi="Arial" w:cs="Arial"/>
          <w:b/>
          <w:sz w:val="22"/>
          <w:szCs w:val="22"/>
        </w:rPr>
      </w:pPr>
      <w:r w:rsidRPr="00B26863">
        <w:rPr>
          <w:rFonts w:ascii="Arial" w:hAnsi="Arial" w:cs="Arial"/>
          <w:b/>
          <w:sz w:val="22"/>
          <w:szCs w:val="22"/>
        </w:rPr>
        <w:t>DICHIARA</w:t>
      </w:r>
    </w:p>
    <w:p w:rsidR="00266A10" w:rsidRPr="00B26863" w:rsidRDefault="00266A10" w:rsidP="00266A10">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Arial" w:hAnsi="Arial" w:cs="Arial"/>
          <w:sz w:val="22"/>
          <w:szCs w:val="22"/>
        </w:rPr>
      </w:pPr>
      <w:r w:rsidRPr="00B26863">
        <w:rPr>
          <w:rFonts w:ascii="Arial" w:hAnsi="Arial" w:cs="Arial"/>
          <w:b/>
          <w:sz w:val="22"/>
          <w:szCs w:val="22"/>
        </w:rPr>
        <w:t xml:space="preserve">Istruzioni per la compilazione: </w:t>
      </w:r>
      <w:r w:rsidRPr="00B26863">
        <w:rPr>
          <w:rFonts w:ascii="Arial" w:hAnsi="Arial" w:cs="Arial"/>
          <w:sz w:val="22"/>
          <w:szCs w:val="22"/>
        </w:rPr>
        <w:t xml:space="preserve">Barrare con una </w:t>
      </w:r>
      <w:r w:rsidRPr="00B26863">
        <w:rPr>
          <w:rFonts w:ascii="Arial" w:hAnsi="Arial" w:cs="Arial"/>
          <w:b/>
          <w:sz w:val="22"/>
          <w:szCs w:val="22"/>
        </w:rPr>
        <w:t>X</w:t>
      </w:r>
      <w:r w:rsidRPr="00B26863">
        <w:rPr>
          <w:rFonts w:ascii="Arial" w:hAnsi="Arial" w:cs="Arial"/>
          <w:sz w:val="22"/>
          <w:szCs w:val="22"/>
        </w:rPr>
        <w:t xml:space="preserve"> il </w:t>
      </w:r>
      <w:r w:rsidRPr="00B26863">
        <w:rPr>
          <w:rFonts w:ascii="Arial" w:hAnsi="Arial" w:cs="Arial"/>
          <w:sz w:val="22"/>
          <w:szCs w:val="22"/>
        </w:rPr>
        <w:sym w:font="Monotype Sorts" w:char="F0A0"/>
      </w:r>
      <w:r w:rsidRPr="00B26863">
        <w:rPr>
          <w:rFonts w:ascii="Arial" w:hAnsi="Arial" w:cs="Arial"/>
          <w:sz w:val="22"/>
          <w:szCs w:val="22"/>
        </w:rPr>
        <w:t xml:space="preserve"> della dichiarazione che si intende rendere.</w:t>
      </w:r>
    </w:p>
    <w:p w:rsidR="00266A10" w:rsidRPr="00511C1C" w:rsidRDefault="00266A10" w:rsidP="00266A10">
      <w:pPr>
        <w:widowControl w:val="0"/>
        <w:numPr>
          <w:ilvl w:val="0"/>
          <w:numId w:val="2"/>
        </w:numPr>
        <w:tabs>
          <w:tab w:val="num" w:pos="426"/>
          <w:tab w:val="left" w:pos="709"/>
        </w:tabs>
        <w:spacing w:before="60" w:after="200" w:line="280" w:lineRule="exact"/>
        <w:ind w:left="709" w:hanging="709"/>
        <w:jc w:val="both"/>
        <w:rPr>
          <w:rFonts w:ascii="Arial" w:hAnsi="Arial" w:cs="Arial"/>
          <w:sz w:val="22"/>
          <w:szCs w:val="22"/>
        </w:rPr>
      </w:pPr>
      <w:r w:rsidRPr="00511C1C">
        <w:rPr>
          <w:rFonts w:ascii="Arial" w:hAnsi="Arial" w:cs="Arial"/>
          <w:sz w:val="22"/>
          <w:szCs w:val="22"/>
        </w:rPr>
        <w:t xml:space="preserve">che nei propri confronti non sono state pronunciate </w:t>
      </w:r>
      <w:r w:rsidRPr="00111B24">
        <w:rPr>
          <w:rFonts w:ascii="Arial" w:hAnsi="Arial" w:cs="Arial"/>
          <w:sz w:val="22"/>
          <w:szCs w:val="22"/>
        </w:rPr>
        <w:t>condann</w:t>
      </w:r>
      <w:r>
        <w:rPr>
          <w:rFonts w:ascii="Arial" w:hAnsi="Arial" w:cs="Arial"/>
          <w:sz w:val="22"/>
          <w:szCs w:val="22"/>
        </w:rPr>
        <w:t>e</w:t>
      </w:r>
      <w:r w:rsidRPr="00111B24">
        <w:rPr>
          <w:rFonts w:ascii="Arial" w:hAnsi="Arial" w:cs="Arial"/>
          <w:sz w:val="22"/>
          <w:szCs w:val="22"/>
        </w:rPr>
        <w:t xml:space="preserve"> con sentenza definitiva o decreto penale di condanna divenuto irrevocabile per uno dei seguenti reati</w:t>
      </w:r>
      <w:r w:rsidRPr="00511C1C">
        <w:rPr>
          <w:rFonts w:ascii="Arial" w:hAnsi="Arial" w:cs="Arial"/>
          <w:sz w:val="22"/>
          <w:szCs w:val="22"/>
        </w:rPr>
        <w:t>:</w:t>
      </w:r>
    </w:p>
    <w:p w:rsidR="00266A10" w:rsidRPr="00111B24"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266A10" w:rsidRPr="00111B24"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266A10" w:rsidRPr="00111B24"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t>c) false comunicazioni sociali di cui agli articoli 2621 e 2622 del codice civile;</w:t>
      </w:r>
    </w:p>
    <w:p w:rsidR="00266A10" w:rsidRPr="00111B24"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t>d) frode ai sensi dell'articolo 1 della convenzione relativa alla tutela degli interessi finanziari delle Comunità europee, del 26 luglio 1995;</w:t>
      </w:r>
    </w:p>
    <w:p w:rsidR="00266A10" w:rsidRPr="00111B24"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lastRenderedPageBreak/>
        <w:t>e) delitti, consumati o tentati, commessi con finalità di terrorismo, anche internazionale, e di eversione dell'ordine costituzionale reati terroristici o reati connessi alle attività terroristiche;</w:t>
      </w:r>
    </w:p>
    <w:p w:rsidR="00266A10" w:rsidRPr="00111B24"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t>f) delitti di cui agli articoli 648-bis, 648-ter e 648-ter.1 del codice penale, riciclaggio di proventi di attività criminose o finanziamento del terrorismo, quali definiti all'articolo 1 del decreto legislativo 22 giugno 2007, n. 109;</w:t>
      </w:r>
    </w:p>
    <w:p w:rsidR="00266A10" w:rsidRPr="00111B24"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t>g) sfruttamento del lavoro minorile e altre forme di tratta di esseri umani definite con il decreto legislativo 4 marzo 2014, n. 24;</w:t>
      </w:r>
    </w:p>
    <w:p w:rsidR="00266A10" w:rsidRPr="00511C1C" w:rsidRDefault="00266A10" w:rsidP="00266A10">
      <w:pPr>
        <w:widowControl w:val="0"/>
        <w:tabs>
          <w:tab w:val="num" w:pos="426"/>
          <w:tab w:val="left" w:pos="709"/>
        </w:tabs>
        <w:spacing w:before="60" w:after="200" w:line="280" w:lineRule="exact"/>
        <w:ind w:left="709"/>
        <w:jc w:val="both"/>
        <w:rPr>
          <w:rFonts w:ascii="Arial" w:hAnsi="Arial" w:cs="Arial"/>
          <w:sz w:val="22"/>
          <w:szCs w:val="22"/>
        </w:rPr>
      </w:pPr>
      <w:r w:rsidRPr="00111B24">
        <w:rPr>
          <w:rFonts w:ascii="Arial" w:hAnsi="Arial" w:cs="Arial"/>
          <w:sz w:val="22"/>
          <w:szCs w:val="22"/>
        </w:rPr>
        <w:t>h) ogni altro delitto da cui derivi, quale pena accessoria, l'incapacità di contrattare con la pubblica amministrazione.</w:t>
      </w:r>
    </w:p>
    <w:p w:rsidR="00266A10" w:rsidRPr="00511C1C" w:rsidRDefault="00266A10" w:rsidP="00266A10">
      <w:pPr>
        <w:widowControl w:val="0"/>
        <w:tabs>
          <w:tab w:val="left" w:pos="-2340"/>
          <w:tab w:val="left" w:pos="540"/>
        </w:tabs>
        <w:autoSpaceDE w:val="0"/>
        <w:autoSpaceDN w:val="0"/>
        <w:spacing w:line="320" w:lineRule="exact"/>
        <w:ind w:left="454"/>
        <w:jc w:val="both"/>
        <w:rPr>
          <w:rFonts w:ascii="Arial" w:hAnsi="Arial" w:cs="Arial"/>
          <w:sz w:val="22"/>
          <w:szCs w:val="22"/>
        </w:rPr>
      </w:pPr>
      <w:r w:rsidRPr="00511C1C">
        <w:rPr>
          <w:rFonts w:ascii="Arial" w:hAnsi="Arial" w:cs="Arial"/>
          <w:sz w:val="22"/>
          <w:szCs w:val="22"/>
        </w:rPr>
        <w:t>OPPURE</w:t>
      </w:r>
    </w:p>
    <w:p w:rsidR="00266A10" w:rsidRPr="00511C1C" w:rsidRDefault="00266A10" w:rsidP="00266A10">
      <w:pPr>
        <w:widowControl w:val="0"/>
        <w:tabs>
          <w:tab w:val="left" w:pos="709"/>
        </w:tabs>
        <w:spacing w:before="60" w:after="200" w:line="260" w:lineRule="exact"/>
        <w:ind w:left="709"/>
        <w:jc w:val="both"/>
        <w:rPr>
          <w:rFonts w:ascii="Arial" w:hAnsi="Arial" w:cs="Arial"/>
          <w:sz w:val="22"/>
          <w:szCs w:val="22"/>
        </w:rPr>
      </w:pPr>
      <w:r w:rsidRPr="00511C1C">
        <w:rPr>
          <w:rFonts w:ascii="Arial" w:hAnsi="Arial" w:cs="Arial"/>
          <w:noProof/>
          <w:sz w:val="22"/>
          <w:szCs w:val="22"/>
        </w:rPr>
        <mc:AlternateContent>
          <mc:Choice Requires="wps">
            <w:drawing>
              <wp:anchor distT="0" distB="0" distL="114300" distR="114300" simplePos="0" relativeHeight="251659264" behindDoc="0" locked="0" layoutInCell="0" allowOverlap="1">
                <wp:simplePos x="0" y="0"/>
                <wp:positionH relativeFrom="column">
                  <wp:posOffset>8255</wp:posOffset>
                </wp:positionH>
                <wp:positionV relativeFrom="paragraph">
                  <wp:posOffset>33020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99A79" id="Rettangolo 9"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" o:allowincell="f"/>
            </w:pict>
          </mc:Fallback>
        </mc:AlternateContent>
      </w:r>
      <w:r w:rsidRPr="00511C1C">
        <w:rPr>
          <w:rFonts w:ascii="Arial" w:hAnsi="Arial" w:cs="Arial"/>
          <w:sz w:val="22"/>
          <w:szCs w:val="22"/>
        </w:rPr>
        <w:t>Che nei propri confronti sono state pronunciate le seguenti condanne:</w:t>
      </w:r>
    </w:p>
    <w:p w:rsidR="00266A10" w:rsidRPr="00511C1C" w:rsidRDefault="00266A10" w:rsidP="00266A10">
      <w:pPr>
        <w:widowControl w:val="0"/>
        <w:tabs>
          <w:tab w:val="left" w:pos="-2340"/>
          <w:tab w:val="left" w:pos="540"/>
        </w:tabs>
        <w:autoSpaceDE w:val="0"/>
        <w:autoSpaceDN w:val="0"/>
        <w:spacing w:line="320" w:lineRule="exact"/>
        <w:ind w:left="454"/>
        <w:jc w:val="both"/>
        <w:rPr>
          <w:rFonts w:ascii="Arial" w:hAnsi="Arial" w:cs="Arial"/>
          <w:sz w:val="22"/>
          <w:szCs w:val="22"/>
        </w:rPr>
      </w:pPr>
      <w:r w:rsidRPr="00511C1C">
        <w:rPr>
          <w:rFonts w:ascii="Arial" w:hAnsi="Arial" w:cs="Arial"/>
          <w:sz w:val="22"/>
          <w:szCs w:val="22"/>
        </w:rPr>
        <w:t>……………………………………………………………………………………………………</w:t>
      </w:r>
    </w:p>
    <w:p w:rsidR="00266A10" w:rsidRPr="00511C1C" w:rsidRDefault="00266A10" w:rsidP="00266A10">
      <w:pPr>
        <w:widowControl w:val="0"/>
        <w:tabs>
          <w:tab w:val="left" w:pos="-2340"/>
          <w:tab w:val="left" w:pos="540"/>
        </w:tabs>
        <w:autoSpaceDE w:val="0"/>
        <w:autoSpaceDN w:val="0"/>
        <w:spacing w:line="320" w:lineRule="exact"/>
        <w:ind w:left="454"/>
        <w:jc w:val="both"/>
        <w:rPr>
          <w:rFonts w:ascii="Arial" w:hAnsi="Arial" w:cs="Arial"/>
          <w:sz w:val="22"/>
          <w:szCs w:val="22"/>
        </w:rPr>
      </w:pPr>
      <w:r w:rsidRPr="00511C1C">
        <w:rPr>
          <w:rFonts w:ascii="Arial" w:hAnsi="Arial" w:cs="Arial"/>
          <w:sz w:val="22"/>
          <w:szCs w:val="22"/>
        </w:rPr>
        <w:t>……………………………………………………………………………………………………</w:t>
      </w:r>
    </w:p>
    <w:p w:rsidR="00266A10" w:rsidRPr="00146F70" w:rsidRDefault="00266A10" w:rsidP="00266A10">
      <w:pPr>
        <w:widowControl w:val="0"/>
        <w:tabs>
          <w:tab w:val="left" w:pos="-2340"/>
          <w:tab w:val="left" w:pos="540"/>
        </w:tabs>
        <w:autoSpaceDE w:val="0"/>
        <w:autoSpaceDN w:val="0"/>
        <w:spacing w:line="320" w:lineRule="exact"/>
        <w:ind w:left="454"/>
        <w:jc w:val="both"/>
        <w:rPr>
          <w:rFonts w:ascii="Arial" w:hAnsi="Arial" w:cs="Arial"/>
          <w:i/>
          <w:sz w:val="22"/>
          <w:szCs w:val="22"/>
        </w:rPr>
      </w:pPr>
      <w:r w:rsidRPr="00511C1C">
        <w:rPr>
          <w:rFonts w:ascii="Arial" w:hAnsi="Arial" w:cs="Arial"/>
          <w:sz w:val="22"/>
          <w:szCs w:val="22"/>
        </w:rPr>
        <w:t>(</w:t>
      </w:r>
      <w:r w:rsidRPr="00511C1C">
        <w:rPr>
          <w:rFonts w:ascii="Arial" w:hAnsi="Arial" w:cs="Arial"/>
          <w:i/>
          <w:sz w:val="22"/>
          <w:szCs w:val="22"/>
        </w:rPr>
        <w:t xml:space="preserve">riportare integralmente quanto indicato nella visura delle iscrizioni a proprio carico ai sensi dell’art. 33 del DPR 14.11.2002, n. 313 e </w:t>
      </w:r>
      <w:proofErr w:type="spellStart"/>
      <w:r w:rsidRPr="00511C1C">
        <w:rPr>
          <w:rFonts w:ascii="Arial" w:hAnsi="Arial" w:cs="Arial"/>
          <w:i/>
          <w:sz w:val="22"/>
          <w:szCs w:val="22"/>
        </w:rPr>
        <w:t>s.</w:t>
      </w:r>
      <w:r w:rsidRPr="00146F70">
        <w:rPr>
          <w:rFonts w:ascii="Arial" w:hAnsi="Arial" w:cs="Arial"/>
          <w:i/>
          <w:sz w:val="22"/>
          <w:szCs w:val="22"/>
        </w:rPr>
        <w:t>m.i.</w:t>
      </w:r>
      <w:proofErr w:type="spellEnd"/>
      <w:r w:rsidRPr="00146F70">
        <w:rPr>
          <w:rFonts w:ascii="Arial" w:hAnsi="Arial" w:cs="Arial"/>
          <w:sz w:val="22"/>
          <w:szCs w:val="22"/>
        </w:rPr>
        <w:t>)</w:t>
      </w:r>
    </w:p>
    <w:p w:rsidR="00266A10" w:rsidRPr="00511C1C" w:rsidRDefault="00266A10" w:rsidP="00266A10">
      <w:pPr>
        <w:widowControl w:val="0"/>
        <w:tabs>
          <w:tab w:val="left" w:pos="-2340"/>
          <w:tab w:val="left" w:pos="540"/>
        </w:tabs>
        <w:autoSpaceDE w:val="0"/>
        <w:autoSpaceDN w:val="0"/>
        <w:spacing w:line="320" w:lineRule="exact"/>
        <w:ind w:left="454"/>
        <w:jc w:val="both"/>
        <w:rPr>
          <w:rFonts w:ascii="Arial" w:hAnsi="Arial" w:cs="Arial"/>
          <w:sz w:val="22"/>
          <w:szCs w:val="22"/>
        </w:rPr>
      </w:pPr>
    </w:p>
    <w:p w:rsidR="00266A10" w:rsidRPr="00511C1C" w:rsidRDefault="00266A10" w:rsidP="00266A10">
      <w:pPr>
        <w:widowControl w:val="0"/>
        <w:tabs>
          <w:tab w:val="left" w:pos="709"/>
        </w:tabs>
        <w:spacing w:before="60" w:after="200" w:line="260" w:lineRule="exact"/>
        <w:ind w:left="709"/>
        <w:jc w:val="both"/>
        <w:rPr>
          <w:rFonts w:ascii="Arial" w:hAnsi="Arial" w:cs="Arial"/>
          <w:sz w:val="22"/>
          <w:szCs w:val="22"/>
        </w:rPr>
      </w:pPr>
      <w:r w:rsidRPr="00511C1C">
        <w:rPr>
          <w:rFonts w:ascii="Arial" w:hAnsi="Arial" w:cs="Arial"/>
          <w:noProof/>
          <w:sz w:val="22"/>
          <w:szCs w:val="22"/>
        </w:rPr>
        <mc:AlternateContent>
          <mc:Choice Requires="wps">
            <w:drawing>
              <wp:anchor distT="0" distB="0" distL="114300" distR="114300" simplePos="0" relativeHeight="251660288" behindDoc="0" locked="0" layoutInCell="0" allowOverlap="1">
                <wp:simplePos x="0" y="0"/>
                <wp:positionH relativeFrom="column">
                  <wp:posOffset>69850</wp:posOffset>
                </wp:positionH>
                <wp:positionV relativeFrom="paragraph">
                  <wp:posOffset>45720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79E32" id="Rettangolo 8"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" o:allowincell="f"/>
            </w:pict>
          </mc:Fallback>
        </mc:AlternateContent>
      </w:r>
      <w:r w:rsidRPr="00511C1C">
        <w:rPr>
          <w:rFonts w:ascii="Arial" w:hAnsi="Arial" w:cs="Arial"/>
          <w:sz w:val="22"/>
          <w:szCs w:val="22"/>
        </w:rPr>
        <w:t xml:space="preserve">E CHE </w:t>
      </w:r>
    </w:p>
    <w:p w:rsidR="00266A10" w:rsidRPr="00511C1C" w:rsidRDefault="00266A10" w:rsidP="00266A10">
      <w:pPr>
        <w:widowControl w:val="0"/>
        <w:tabs>
          <w:tab w:val="left" w:pos="709"/>
        </w:tabs>
        <w:spacing w:before="60" w:after="200" w:line="260" w:lineRule="exact"/>
        <w:ind w:left="709"/>
        <w:jc w:val="both"/>
        <w:rPr>
          <w:rFonts w:ascii="Arial" w:hAnsi="Arial" w:cs="Arial"/>
          <w:sz w:val="22"/>
          <w:szCs w:val="22"/>
        </w:rPr>
      </w:pPr>
      <w:r w:rsidRPr="00511C1C">
        <w:rPr>
          <w:rFonts w:ascii="Arial" w:hAnsi="Arial" w:cs="Arial"/>
          <w:sz w:val="22"/>
          <w:szCs w:val="22"/>
        </w:rPr>
        <w:t xml:space="preserve">Nel caso di sentenze a carico per i reati dell’art. </w:t>
      </w:r>
      <w:r>
        <w:rPr>
          <w:rFonts w:ascii="Arial" w:hAnsi="Arial" w:cs="Arial"/>
          <w:sz w:val="22"/>
          <w:szCs w:val="22"/>
        </w:rPr>
        <w:t>94</w:t>
      </w:r>
      <w:r w:rsidRPr="00511C1C">
        <w:rPr>
          <w:rFonts w:ascii="Arial" w:hAnsi="Arial" w:cs="Arial"/>
          <w:sz w:val="22"/>
          <w:szCs w:val="22"/>
        </w:rPr>
        <w:t xml:space="preserve">, comma 1, del </w:t>
      </w:r>
      <w:proofErr w:type="spellStart"/>
      <w:proofErr w:type="gramStart"/>
      <w:r w:rsidRPr="00511C1C">
        <w:rPr>
          <w:rFonts w:ascii="Arial" w:hAnsi="Arial" w:cs="Arial"/>
          <w:sz w:val="22"/>
          <w:szCs w:val="22"/>
        </w:rPr>
        <w:t>D.Lgs</w:t>
      </w:r>
      <w:proofErr w:type="gramEnd"/>
      <w:r w:rsidRPr="00511C1C">
        <w:rPr>
          <w:rFonts w:ascii="Arial" w:hAnsi="Arial" w:cs="Arial"/>
          <w:sz w:val="22"/>
          <w:szCs w:val="22"/>
        </w:rPr>
        <w:t>.</w:t>
      </w:r>
      <w:proofErr w:type="spellEnd"/>
      <w:r w:rsidRPr="00511C1C">
        <w:rPr>
          <w:rFonts w:ascii="Arial" w:hAnsi="Arial" w:cs="Arial"/>
          <w:sz w:val="22"/>
          <w:szCs w:val="22"/>
        </w:rPr>
        <w:t xml:space="preserve"> n. </w:t>
      </w:r>
      <w:r>
        <w:rPr>
          <w:rFonts w:ascii="Arial" w:hAnsi="Arial" w:cs="Arial"/>
          <w:sz w:val="22"/>
          <w:szCs w:val="22"/>
        </w:rPr>
        <w:t>36/23</w:t>
      </w:r>
      <w:r w:rsidRPr="00511C1C">
        <w:rPr>
          <w:rFonts w:ascii="Arial" w:hAnsi="Arial" w:cs="Arial"/>
          <w:sz w:val="22"/>
          <w:szCs w:val="22"/>
        </w:rPr>
        <w:t xml:space="preserve"> e </w:t>
      </w:r>
      <w:proofErr w:type="spellStart"/>
      <w:r w:rsidRPr="00511C1C">
        <w:rPr>
          <w:rFonts w:ascii="Arial" w:hAnsi="Arial" w:cs="Arial"/>
          <w:sz w:val="22"/>
          <w:szCs w:val="22"/>
        </w:rPr>
        <w:t>s.m.i.</w:t>
      </w:r>
      <w:proofErr w:type="spellEnd"/>
      <w:r w:rsidRPr="00511C1C">
        <w:rPr>
          <w:rFonts w:ascii="Arial" w:hAnsi="Arial" w:cs="Arial"/>
          <w:sz w:val="22"/>
          <w:szCs w:val="22"/>
        </w:rPr>
        <w:t xml:space="preserve">, </w:t>
      </w:r>
      <w:r w:rsidRPr="005B4416">
        <w:rPr>
          <w:rFonts w:ascii="Arial" w:hAnsi="Arial" w:cs="Arial"/>
          <w:sz w:val="22"/>
          <w:szCs w:val="22"/>
        </w:rPr>
        <w:t>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511C1C">
        <w:rPr>
          <w:rFonts w:ascii="Arial" w:hAnsi="Arial" w:cs="Arial"/>
          <w:sz w:val="22"/>
          <w:szCs w:val="22"/>
        </w:rPr>
        <w:t>, come risulta dalla seguente documentazione che si allega alla dichiarazione:</w:t>
      </w:r>
    </w:p>
    <w:p w:rsidR="00266A10" w:rsidRPr="00511C1C" w:rsidRDefault="00266A10" w:rsidP="00266A10">
      <w:pPr>
        <w:widowControl w:val="0"/>
        <w:tabs>
          <w:tab w:val="left" w:pos="-2340"/>
          <w:tab w:val="left" w:pos="540"/>
        </w:tabs>
        <w:autoSpaceDE w:val="0"/>
        <w:autoSpaceDN w:val="0"/>
        <w:spacing w:line="320" w:lineRule="exact"/>
        <w:ind w:left="454"/>
        <w:jc w:val="both"/>
        <w:rPr>
          <w:rFonts w:ascii="Arial" w:hAnsi="Arial" w:cs="Arial"/>
          <w:sz w:val="22"/>
          <w:szCs w:val="22"/>
        </w:rPr>
      </w:pPr>
      <w:r w:rsidRPr="00511C1C">
        <w:rPr>
          <w:rFonts w:ascii="Arial" w:hAnsi="Arial" w:cs="Arial"/>
          <w:sz w:val="22"/>
          <w:szCs w:val="22"/>
        </w:rPr>
        <w:t>…………………………………………………………………………………………………….</w:t>
      </w:r>
    </w:p>
    <w:p w:rsidR="00266A10" w:rsidRPr="00511C1C" w:rsidRDefault="00266A10" w:rsidP="00266A10">
      <w:pPr>
        <w:widowControl w:val="0"/>
        <w:tabs>
          <w:tab w:val="num" w:pos="426"/>
          <w:tab w:val="left" w:pos="709"/>
        </w:tabs>
        <w:spacing w:before="60" w:after="200" w:line="260" w:lineRule="exact"/>
        <w:ind w:left="709"/>
        <w:jc w:val="both"/>
        <w:rPr>
          <w:rFonts w:ascii="Arial" w:hAnsi="Arial" w:cs="Arial"/>
          <w:sz w:val="22"/>
          <w:szCs w:val="22"/>
        </w:rPr>
      </w:pPr>
      <w:r w:rsidRPr="00511C1C">
        <w:rPr>
          <w:rFonts w:ascii="Arial" w:hAnsi="Arial" w:cs="Arial"/>
          <w:sz w:val="22"/>
          <w:szCs w:val="22"/>
        </w:rPr>
        <w:t>…………………………………………………………………………………………………</w:t>
      </w:r>
    </w:p>
    <w:p w:rsidR="00266A10" w:rsidRPr="00511C1C" w:rsidRDefault="00266A10" w:rsidP="00266A10">
      <w:pPr>
        <w:widowControl w:val="0"/>
        <w:numPr>
          <w:ilvl w:val="0"/>
          <w:numId w:val="2"/>
        </w:numPr>
        <w:tabs>
          <w:tab w:val="num" w:pos="426"/>
          <w:tab w:val="left" w:pos="709"/>
        </w:tabs>
        <w:spacing w:before="60" w:after="200" w:line="260" w:lineRule="exact"/>
        <w:ind w:left="709" w:hanging="709"/>
        <w:jc w:val="both"/>
        <w:rPr>
          <w:rFonts w:ascii="Arial" w:hAnsi="Arial" w:cs="Arial"/>
          <w:sz w:val="22"/>
          <w:szCs w:val="22"/>
        </w:rPr>
      </w:pPr>
      <w:r w:rsidRPr="00511C1C">
        <w:rPr>
          <w:rFonts w:ascii="Arial" w:hAnsi="Arial" w:cs="Arial"/>
          <w:sz w:val="22"/>
          <w:szCs w:val="22"/>
        </w:rPr>
        <w:t xml:space="preserve">di aver subito le seguenti sentenze definitive di condanna passate in giudicato, (indicare </w:t>
      </w:r>
      <w:r w:rsidRPr="00511C1C">
        <w:rPr>
          <w:rFonts w:ascii="Arial" w:hAnsi="Arial" w:cs="Arial"/>
          <w:b/>
          <w:sz w:val="22"/>
          <w:szCs w:val="22"/>
        </w:rPr>
        <w:t>TUTTE</w:t>
      </w:r>
      <w:r w:rsidRPr="00511C1C">
        <w:rPr>
          <w:rFonts w:ascii="Arial" w:hAnsi="Arial" w:cs="Arial"/>
          <w:sz w:val="22"/>
          <w:szCs w:val="22"/>
        </w:rPr>
        <w:t xml:space="preserve"> le sentenze iscritte sul </w:t>
      </w:r>
      <w:r w:rsidRPr="00511C1C">
        <w:rPr>
          <w:rFonts w:ascii="Arial" w:hAnsi="Arial" w:cs="Arial"/>
          <w:b/>
          <w:sz w:val="22"/>
          <w:szCs w:val="22"/>
        </w:rPr>
        <w:t>casellario giudiziale anagrafico storico</w:t>
      </w:r>
      <w:r w:rsidRPr="00511C1C">
        <w:rPr>
          <w:rFonts w:ascii="Arial" w:hAnsi="Arial" w:cs="Arial"/>
          <w:sz w:val="22"/>
          <w:szCs w:val="22"/>
        </w:rPr>
        <w:t xml:space="preserve"> ed anche quelle per cui sia stato concesso il beneficio della non menzione):</w:t>
      </w:r>
    </w:p>
    <w:p w:rsidR="00266A10" w:rsidRPr="00511C1C" w:rsidRDefault="00266A10" w:rsidP="00266A10">
      <w:pPr>
        <w:widowControl w:val="0"/>
        <w:tabs>
          <w:tab w:val="left" w:pos="-1560"/>
          <w:tab w:val="right" w:leader="dot" w:pos="10800"/>
        </w:tabs>
        <w:spacing w:before="60" w:after="60" w:line="260" w:lineRule="exact"/>
        <w:ind w:left="709" w:right="-17"/>
        <w:jc w:val="both"/>
        <w:rPr>
          <w:rFonts w:ascii="Arial" w:hAnsi="Arial" w:cs="Arial"/>
          <w:sz w:val="22"/>
          <w:szCs w:val="22"/>
        </w:rPr>
      </w:pPr>
      <w:r w:rsidRPr="00511C1C">
        <w:rPr>
          <w:rFonts w:ascii="Arial" w:hAnsi="Arial" w:cs="Arial"/>
          <w:sz w:val="22"/>
          <w:szCs w:val="22"/>
        </w:rPr>
        <w:t>………………………………………………………………………………………………………………………………………………………………</w:t>
      </w:r>
    </w:p>
    <w:p w:rsidR="00266A10" w:rsidRPr="00511C1C" w:rsidRDefault="00266A10" w:rsidP="00266A10">
      <w:pPr>
        <w:widowControl w:val="0"/>
        <w:tabs>
          <w:tab w:val="left" w:pos="-1560"/>
          <w:tab w:val="right" w:leader="dot" w:pos="10800"/>
        </w:tabs>
        <w:spacing w:before="60" w:after="60" w:line="260" w:lineRule="exact"/>
        <w:ind w:left="709" w:right="-17"/>
        <w:jc w:val="both"/>
        <w:rPr>
          <w:rFonts w:ascii="Arial" w:hAnsi="Arial" w:cs="Arial"/>
          <w:sz w:val="22"/>
          <w:szCs w:val="22"/>
        </w:rPr>
      </w:pPr>
      <w:r w:rsidRPr="00511C1C">
        <w:rPr>
          <w:rFonts w:ascii="Arial" w:hAnsi="Arial" w:cs="Arial"/>
          <w:sz w:val="22"/>
          <w:szCs w:val="22"/>
        </w:rPr>
        <w:t>………………………………………………………………………………………………………………………………………………………………</w:t>
      </w:r>
    </w:p>
    <w:p w:rsidR="00266A10" w:rsidRPr="00511C1C" w:rsidRDefault="00266A10" w:rsidP="00266A10">
      <w:pPr>
        <w:widowControl w:val="0"/>
        <w:numPr>
          <w:ilvl w:val="0"/>
          <w:numId w:val="2"/>
        </w:numPr>
        <w:tabs>
          <w:tab w:val="left" w:pos="1134"/>
        </w:tabs>
        <w:spacing w:before="60" w:after="200" w:line="280" w:lineRule="exact"/>
        <w:jc w:val="both"/>
        <w:rPr>
          <w:rFonts w:ascii="Arial" w:hAnsi="Arial" w:cs="Arial"/>
          <w:sz w:val="22"/>
          <w:szCs w:val="22"/>
        </w:rPr>
      </w:pPr>
      <w:r w:rsidRPr="00511C1C">
        <w:rPr>
          <w:rFonts w:ascii="Arial" w:hAnsi="Arial" w:cs="Arial"/>
          <w:sz w:val="22"/>
          <w:szCs w:val="22"/>
        </w:rPr>
        <w:t xml:space="preserve">che nei propri confronti non sussistono cause di decadenza, di sospensione o di divieto previste dall'art. 67 del </w:t>
      </w:r>
      <w:proofErr w:type="spellStart"/>
      <w:proofErr w:type="gramStart"/>
      <w:r w:rsidRPr="00511C1C">
        <w:rPr>
          <w:rFonts w:ascii="Arial" w:hAnsi="Arial" w:cs="Arial"/>
          <w:sz w:val="22"/>
          <w:szCs w:val="22"/>
        </w:rPr>
        <w:t>D.Lgs</w:t>
      </w:r>
      <w:proofErr w:type="gramEnd"/>
      <w:r w:rsidRPr="00511C1C">
        <w:rPr>
          <w:rFonts w:ascii="Arial" w:hAnsi="Arial" w:cs="Arial"/>
          <w:sz w:val="22"/>
          <w:szCs w:val="22"/>
        </w:rPr>
        <w:t>.</w:t>
      </w:r>
      <w:proofErr w:type="spellEnd"/>
      <w:r w:rsidRPr="00511C1C">
        <w:rPr>
          <w:rFonts w:ascii="Arial" w:hAnsi="Arial" w:cs="Arial"/>
          <w:sz w:val="22"/>
          <w:szCs w:val="22"/>
        </w:rPr>
        <w:t xml:space="preserve"> 6 settembre 2011, n. 159 e </w:t>
      </w:r>
      <w:proofErr w:type="spellStart"/>
      <w:r w:rsidRPr="00511C1C">
        <w:rPr>
          <w:rFonts w:ascii="Arial" w:hAnsi="Arial" w:cs="Arial"/>
          <w:sz w:val="22"/>
          <w:szCs w:val="22"/>
        </w:rPr>
        <w:t>s.m.i.</w:t>
      </w:r>
      <w:proofErr w:type="spellEnd"/>
      <w:r w:rsidRPr="00511C1C">
        <w:rPr>
          <w:rFonts w:ascii="Arial" w:hAnsi="Arial" w:cs="Arial"/>
          <w:sz w:val="22"/>
          <w:szCs w:val="22"/>
        </w:rPr>
        <w:t xml:space="preserve"> o di un tentativo di infiltrazione mafiosa di cui all'art. 84, comma 4, del medesimo Decreto e di non avere pendenti procedimenti per l’applicazione delle misure di prevenzione della sorveglianza.</w:t>
      </w:r>
    </w:p>
    <w:p w:rsidR="00266A10" w:rsidRPr="00511C1C" w:rsidRDefault="00266A10" w:rsidP="00266A10">
      <w:pPr>
        <w:widowControl w:val="0"/>
        <w:numPr>
          <w:ilvl w:val="0"/>
          <w:numId w:val="2"/>
        </w:numPr>
        <w:tabs>
          <w:tab w:val="left" w:pos="1134"/>
        </w:tabs>
        <w:spacing w:before="60" w:after="200" w:line="280" w:lineRule="exact"/>
        <w:jc w:val="both"/>
        <w:rPr>
          <w:rFonts w:ascii="Arial" w:hAnsi="Arial" w:cs="Arial"/>
          <w:sz w:val="22"/>
          <w:szCs w:val="22"/>
        </w:rPr>
      </w:pPr>
      <w:r w:rsidRPr="00511C1C">
        <w:rPr>
          <w:rFonts w:ascii="Arial" w:hAnsi="Arial" w:cs="Arial"/>
          <w:sz w:val="22"/>
          <w:szCs w:val="22"/>
        </w:rPr>
        <w:t>che nei propri confronti non sono state emesse sentenze ancorché non definitive relative a reati che precludono la partecipazione alle gare di appalto</w:t>
      </w:r>
    </w:p>
    <w:p w:rsidR="00266A10" w:rsidRDefault="00266A10" w:rsidP="00266A10">
      <w:pPr>
        <w:widowControl w:val="0"/>
        <w:numPr>
          <w:ilvl w:val="0"/>
          <w:numId w:val="2"/>
        </w:numPr>
        <w:tabs>
          <w:tab w:val="left" w:pos="1134"/>
        </w:tabs>
        <w:spacing w:before="60" w:after="200" w:line="280" w:lineRule="exact"/>
        <w:jc w:val="both"/>
        <w:rPr>
          <w:rFonts w:ascii="Arial" w:hAnsi="Arial" w:cs="Arial"/>
          <w:sz w:val="22"/>
          <w:szCs w:val="22"/>
        </w:rPr>
      </w:pPr>
      <w:r w:rsidRPr="00511C1C">
        <w:rPr>
          <w:rFonts w:ascii="Arial" w:hAnsi="Arial" w:cs="Arial"/>
          <w:sz w:val="22"/>
          <w:szCs w:val="22"/>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w:t>
      </w:r>
      <w:proofErr w:type="spellStart"/>
      <w:r w:rsidRPr="00511C1C">
        <w:rPr>
          <w:rFonts w:ascii="Arial" w:hAnsi="Arial" w:cs="Arial"/>
          <w:sz w:val="22"/>
          <w:szCs w:val="22"/>
        </w:rPr>
        <w:t>s.m.i.</w:t>
      </w:r>
      <w:proofErr w:type="spellEnd"/>
      <w:r w:rsidRPr="00511C1C">
        <w:rPr>
          <w:rFonts w:ascii="Arial" w:hAnsi="Arial" w:cs="Arial"/>
          <w:sz w:val="22"/>
          <w:szCs w:val="22"/>
        </w:rPr>
        <w:t xml:space="preserve">, </w:t>
      </w:r>
      <w:r w:rsidRPr="00511C1C">
        <w:rPr>
          <w:rFonts w:ascii="Arial" w:hAnsi="Arial" w:cs="Arial"/>
          <w:sz w:val="22"/>
          <w:szCs w:val="22"/>
        </w:rPr>
        <w:lastRenderedPageBreak/>
        <w:t xml:space="preserve">non risultino aver denunciato i fatti all'autorità giudiziaria, salvo che ricorrano i casi previsti dall'articolo 4, primo comma, della Legge 24 novembre 1981, n. 689 e </w:t>
      </w:r>
      <w:proofErr w:type="spellStart"/>
      <w:r w:rsidRPr="00511C1C">
        <w:rPr>
          <w:rFonts w:ascii="Arial" w:hAnsi="Arial" w:cs="Arial"/>
          <w:sz w:val="22"/>
          <w:szCs w:val="22"/>
        </w:rPr>
        <w:t>s.m.i.</w:t>
      </w:r>
      <w:proofErr w:type="spellEnd"/>
      <w:r w:rsidRPr="00511C1C">
        <w:rPr>
          <w:rFonts w:ascii="Arial" w:hAnsi="Arial" w:cs="Arial"/>
          <w:sz w:val="22"/>
          <w:szCs w:val="22"/>
        </w:rPr>
        <w:t xml:space="preserve">. La circostanza </w:t>
      </w:r>
      <w:r w:rsidRPr="00D1155A">
        <w:rPr>
          <w:rFonts w:ascii="Arial" w:hAnsi="Arial" w:cs="Arial"/>
          <w:sz w:val="22"/>
          <w:szCs w:val="22"/>
        </w:rPr>
        <w:t>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Arial" w:hAnsi="Arial" w:cs="Arial"/>
          <w:sz w:val="22"/>
          <w:szCs w:val="22"/>
        </w:rPr>
        <w:t>.</w:t>
      </w:r>
    </w:p>
    <w:p w:rsidR="00266A10" w:rsidRDefault="00266A10" w:rsidP="00266A10">
      <w:pPr>
        <w:widowControl w:val="0"/>
        <w:tabs>
          <w:tab w:val="left" w:pos="1134"/>
        </w:tabs>
        <w:spacing w:before="60" w:after="200" w:line="280" w:lineRule="exact"/>
        <w:jc w:val="both"/>
        <w:rPr>
          <w:rFonts w:ascii="Arial" w:hAnsi="Arial" w:cs="Arial"/>
          <w:sz w:val="22"/>
          <w:szCs w:val="22"/>
        </w:rPr>
      </w:pPr>
    </w:p>
    <w:p w:rsidR="00266A10" w:rsidRPr="00511C1C" w:rsidRDefault="00266A10" w:rsidP="00266A10">
      <w:pPr>
        <w:widowControl w:val="0"/>
        <w:spacing w:after="120" w:line="360" w:lineRule="auto"/>
        <w:jc w:val="both"/>
        <w:rPr>
          <w:rFonts w:ascii="Arial" w:hAnsi="Arial" w:cs="Arial"/>
          <w:sz w:val="22"/>
          <w:szCs w:val="22"/>
        </w:rPr>
      </w:pPr>
      <w:r w:rsidRPr="00511C1C">
        <w:rPr>
          <w:rFonts w:ascii="Arial" w:hAnsi="Arial" w:cs="Arial"/>
          <w:sz w:val="22"/>
          <w:szCs w:val="22"/>
        </w:rPr>
        <w:t>Letta e confermata la propria dichiarazione, il dichiarante la sottoscrive.</w:t>
      </w:r>
    </w:p>
    <w:p w:rsidR="00266A10" w:rsidRPr="00511C1C" w:rsidRDefault="00266A10" w:rsidP="00266A10">
      <w:pPr>
        <w:widowControl w:val="0"/>
        <w:spacing w:line="360" w:lineRule="auto"/>
        <w:jc w:val="both"/>
        <w:rPr>
          <w:rFonts w:ascii="Arial" w:hAnsi="Arial" w:cs="Arial"/>
          <w:sz w:val="22"/>
          <w:szCs w:val="22"/>
        </w:rPr>
      </w:pPr>
    </w:p>
    <w:p w:rsidR="00266A10" w:rsidRPr="00511C1C" w:rsidRDefault="00266A10" w:rsidP="00266A10">
      <w:pPr>
        <w:widowControl w:val="0"/>
        <w:spacing w:line="360" w:lineRule="auto"/>
        <w:jc w:val="both"/>
        <w:rPr>
          <w:rFonts w:ascii="Arial" w:hAnsi="Arial" w:cs="Arial"/>
          <w:sz w:val="22"/>
          <w:szCs w:val="22"/>
        </w:rPr>
      </w:pPr>
      <w:r w:rsidRPr="00511C1C">
        <w:rPr>
          <w:rFonts w:ascii="Arial" w:hAnsi="Arial" w:cs="Arial"/>
          <w:sz w:val="22"/>
          <w:szCs w:val="22"/>
        </w:rPr>
        <w:t>Data, ___________________</w:t>
      </w:r>
    </w:p>
    <w:p w:rsidR="00266A10" w:rsidRPr="00511C1C" w:rsidRDefault="00266A10" w:rsidP="00266A10">
      <w:pPr>
        <w:widowControl w:val="0"/>
        <w:spacing w:line="240" w:lineRule="exact"/>
        <w:ind w:left="5040"/>
        <w:jc w:val="center"/>
        <w:rPr>
          <w:rFonts w:ascii="Arial" w:hAnsi="Arial" w:cs="Arial"/>
          <w:sz w:val="22"/>
          <w:szCs w:val="22"/>
        </w:rPr>
      </w:pPr>
    </w:p>
    <w:p w:rsidR="00266A10" w:rsidRPr="00511C1C" w:rsidRDefault="00266A10" w:rsidP="00266A10">
      <w:pPr>
        <w:widowControl w:val="0"/>
        <w:spacing w:line="240" w:lineRule="exact"/>
        <w:ind w:left="5040"/>
        <w:jc w:val="center"/>
        <w:rPr>
          <w:rFonts w:ascii="Arial" w:hAnsi="Arial" w:cs="Arial"/>
          <w:sz w:val="22"/>
          <w:szCs w:val="22"/>
        </w:rPr>
      </w:pPr>
      <w:r w:rsidRPr="00511C1C">
        <w:rPr>
          <w:rFonts w:ascii="Arial" w:hAnsi="Arial" w:cs="Arial"/>
          <w:sz w:val="22"/>
          <w:szCs w:val="22"/>
        </w:rPr>
        <w:t xml:space="preserve">Firma </w:t>
      </w:r>
      <w:r>
        <w:rPr>
          <w:rFonts w:ascii="Arial" w:hAnsi="Arial" w:cs="Arial"/>
          <w:sz w:val="22"/>
          <w:szCs w:val="22"/>
        </w:rPr>
        <w:t>digitale</w:t>
      </w:r>
      <w:r w:rsidRPr="00511C1C">
        <w:rPr>
          <w:rFonts w:ascii="Arial" w:hAnsi="Arial" w:cs="Arial"/>
          <w:sz w:val="22"/>
          <w:szCs w:val="22"/>
        </w:rPr>
        <w:t xml:space="preserve"> </w:t>
      </w:r>
    </w:p>
    <w:p w:rsidR="00266A10" w:rsidRPr="00511C1C" w:rsidRDefault="00266A10" w:rsidP="00266A10">
      <w:pPr>
        <w:widowControl w:val="0"/>
        <w:spacing w:line="240" w:lineRule="exact"/>
        <w:ind w:left="5040"/>
        <w:jc w:val="center"/>
        <w:rPr>
          <w:rFonts w:ascii="Arial" w:hAnsi="Arial" w:cs="Arial"/>
          <w:sz w:val="22"/>
          <w:szCs w:val="22"/>
        </w:rPr>
      </w:pPr>
    </w:p>
    <w:p w:rsidR="00266A10" w:rsidRPr="00B26863" w:rsidRDefault="00266A10" w:rsidP="00266A10">
      <w:pPr>
        <w:widowControl w:val="0"/>
        <w:spacing w:line="240" w:lineRule="atLeast"/>
        <w:ind w:left="5041"/>
        <w:jc w:val="center"/>
        <w:rPr>
          <w:rFonts w:ascii="Arial" w:hAnsi="Arial" w:cs="Arial"/>
          <w:sz w:val="22"/>
          <w:szCs w:val="22"/>
        </w:rPr>
      </w:pPr>
      <w:r w:rsidRPr="00B26863">
        <w:rPr>
          <w:rFonts w:ascii="Arial" w:hAnsi="Arial" w:cs="Arial"/>
          <w:sz w:val="22"/>
          <w:szCs w:val="22"/>
        </w:rPr>
        <w:t>_____________________________________</w:t>
      </w:r>
    </w:p>
    <w:p w:rsidR="00266A10" w:rsidRPr="00B26863" w:rsidRDefault="00266A10" w:rsidP="00266A10">
      <w:pPr>
        <w:widowControl w:val="0"/>
        <w:tabs>
          <w:tab w:val="left" w:pos="142"/>
        </w:tabs>
        <w:ind w:left="142" w:hanging="142"/>
        <w:jc w:val="both"/>
        <w:rPr>
          <w:rFonts w:ascii="Arial" w:hAnsi="Arial" w:cs="Arial"/>
          <w:b/>
          <w:i/>
          <w:sz w:val="22"/>
          <w:szCs w:val="22"/>
          <w:u w:val="single"/>
        </w:rPr>
      </w:pPr>
    </w:p>
    <w:p w:rsidR="00266A10" w:rsidRPr="00B26863" w:rsidRDefault="00266A10" w:rsidP="00266A10">
      <w:pPr>
        <w:widowControl w:val="0"/>
        <w:tabs>
          <w:tab w:val="left" w:pos="142"/>
        </w:tabs>
        <w:ind w:left="142" w:hanging="142"/>
        <w:jc w:val="both"/>
        <w:rPr>
          <w:rFonts w:ascii="Arial" w:hAnsi="Arial" w:cs="Arial"/>
          <w:b/>
          <w:i/>
          <w:sz w:val="22"/>
          <w:szCs w:val="22"/>
          <w:u w:val="single"/>
        </w:rPr>
      </w:pPr>
    </w:p>
    <w:p w:rsidR="00266A10" w:rsidRPr="00B26863" w:rsidRDefault="00266A10" w:rsidP="00266A10">
      <w:pPr>
        <w:widowControl w:val="0"/>
        <w:spacing w:line="240" w:lineRule="exact"/>
        <w:rPr>
          <w:rFonts w:ascii="Arial" w:hAnsi="Arial" w:cs="Arial"/>
          <w:sz w:val="22"/>
          <w:szCs w:val="22"/>
        </w:rPr>
      </w:pPr>
    </w:p>
    <w:p w:rsidR="00BC69D0" w:rsidRDefault="00BC69D0"/>
    <w:sectPr w:rsidR="00BC69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EE"/>
    <w:rsid w:val="00244074"/>
    <w:rsid w:val="00266A10"/>
    <w:rsid w:val="008E3AEE"/>
    <w:rsid w:val="00BC69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635B"/>
  <w15:chartTrackingRefBased/>
  <w15:docId w15:val="{7E9AB9F1-DBA7-4A5F-A50A-BE780926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6A1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8867</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Plus 1</dc:creator>
  <cp:keywords/>
  <dc:description/>
  <cp:lastModifiedBy>Plus 1</cp:lastModifiedBy>
  <cp:revision>3</cp:revision>
  <dcterms:created xsi:type="dcterms:W3CDTF">2024-11-29T12:57:00Z</dcterms:created>
  <dcterms:modified xsi:type="dcterms:W3CDTF">2024-12-03T12:14:00Z</dcterms:modified>
</cp:coreProperties>
</file>